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5" w:rsidRDefault="00DB2EC5" w:rsidP="00DB2EC5">
      <w:pPr>
        <w:jc w:val="center"/>
        <w:rPr>
          <w:b/>
          <w:sz w:val="36"/>
          <w:szCs w:val="28"/>
        </w:rPr>
      </w:pPr>
    </w:p>
    <w:p w:rsidR="00DB2EC5" w:rsidRDefault="00DB2EC5" w:rsidP="00DB2EC5">
      <w:pPr>
        <w:jc w:val="center"/>
        <w:rPr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2EC5">
        <w:rPr>
          <w:rFonts w:ascii="Times New Roman" w:hAnsi="Times New Roman" w:cs="Times New Roman"/>
          <w:b/>
          <w:sz w:val="36"/>
          <w:szCs w:val="28"/>
        </w:rPr>
        <w:t>PROPOZÍCIE</w:t>
      </w:r>
    </w:p>
    <w:p w:rsidR="00DB2EC5" w:rsidRPr="00DB2EC5" w:rsidRDefault="00DB2EC5" w:rsidP="00DB2E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2EC5">
        <w:rPr>
          <w:rFonts w:ascii="Times New Roman" w:hAnsi="Times New Roman" w:cs="Times New Roman"/>
          <w:b/>
          <w:sz w:val="44"/>
          <w:szCs w:val="44"/>
        </w:rPr>
        <w:t>AMFO 2019</w:t>
      </w:r>
    </w:p>
    <w:p w:rsidR="00DB2EC5" w:rsidRPr="00DB2EC5" w:rsidRDefault="00DB2EC5" w:rsidP="00DB2EC5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EC5">
        <w:rPr>
          <w:rFonts w:ascii="Times New Roman" w:hAnsi="Times New Roman" w:cs="Times New Roman"/>
          <w:b/>
          <w:sz w:val="32"/>
          <w:szCs w:val="32"/>
        </w:rPr>
        <w:t>regionálnej postupovej súťaže a výstavy amatérskej fotografickej tvorby</w:t>
      </w: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B2EC5" w:rsidRPr="00DB2EC5" w:rsidRDefault="00DB2EC5" w:rsidP="00DB2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EC5">
        <w:rPr>
          <w:rFonts w:ascii="Times New Roman" w:hAnsi="Times New Roman" w:cs="Times New Roman"/>
          <w:b/>
          <w:sz w:val="32"/>
          <w:szCs w:val="32"/>
        </w:rPr>
        <w:lastRenderedPageBreak/>
        <w:t>AMFO 2019</w:t>
      </w:r>
    </w:p>
    <w:p w:rsidR="00DB2EC5" w:rsidRPr="00DB2EC5" w:rsidRDefault="00DB2EC5" w:rsidP="00DB2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Propozície regionálnej súťaže neprofesionálnej fotografickej tvorby – región Kysuce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Vyhlasovateľ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Kysucké kultúrne stredisko v Čadci z poverenia Žilinského samosprávneho kraja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Organizátor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Kysucké kultúrne stredisko v Čadci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Žilinský samosprávny kraj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Spoluorganizátor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Dom kultúry v Čadci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Termín konania výstavy</w:t>
      </w:r>
      <w:r w:rsidRPr="00DB2EC5">
        <w:rPr>
          <w:rFonts w:ascii="Times New Roman" w:hAnsi="Times New Roman" w:cs="Times New Roman"/>
          <w:sz w:val="24"/>
          <w:szCs w:val="24"/>
        </w:rPr>
        <w:t xml:space="preserve">: </w:t>
      </w:r>
      <w:r w:rsidRPr="00DB2EC5">
        <w:rPr>
          <w:rFonts w:ascii="Times New Roman" w:hAnsi="Times New Roman" w:cs="Times New Roman"/>
          <w:b/>
          <w:sz w:val="24"/>
          <w:szCs w:val="24"/>
        </w:rPr>
        <w:t xml:space="preserve"> 1. 3. – 31. 3. 2019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Vernisáž výstavy : 1. 3. 2019 o 15.00 hod.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Miesto konania</w:t>
      </w:r>
      <w:r w:rsidRPr="00DB2EC5">
        <w:rPr>
          <w:rFonts w:ascii="Times New Roman" w:hAnsi="Times New Roman" w:cs="Times New Roman"/>
          <w:sz w:val="24"/>
          <w:szCs w:val="24"/>
        </w:rPr>
        <w:t xml:space="preserve">: </w:t>
      </w:r>
      <w:r w:rsidRPr="00DB2EC5">
        <w:rPr>
          <w:rFonts w:ascii="Times New Roman" w:hAnsi="Times New Roman" w:cs="Times New Roman"/>
          <w:b/>
          <w:sz w:val="24"/>
          <w:szCs w:val="24"/>
        </w:rPr>
        <w:t>Dom kultúry v Čadci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Uzávierka súťaže: 15. 2. 2019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B2EC5">
        <w:rPr>
          <w:rFonts w:ascii="Times New Roman" w:hAnsi="Times New Roman" w:cs="Times New Roman"/>
          <w:b/>
          <w:caps/>
          <w:sz w:val="24"/>
          <w:szCs w:val="24"/>
        </w:rPr>
        <w:t>Poslanie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Hlavným poslaním súťažnej prehliadky AMFO 2019 je vytvoriť podmienky pre  zhodnotenie a konfrontáciu výsledkov súčasnej tvorby amatérskych fotografov </w:t>
      </w:r>
      <w:r w:rsidRPr="00DB2EC5">
        <w:rPr>
          <w:rFonts w:ascii="Times New Roman" w:hAnsi="Times New Roman" w:cs="Times New Roman"/>
          <w:color w:val="000000"/>
          <w:sz w:val="24"/>
          <w:szCs w:val="24"/>
        </w:rPr>
        <w:t>v regióne Kysúc. Verejnou</w:t>
      </w:r>
      <w:r w:rsidRPr="00DB2EC5">
        <w:rPr>
          <w:rFonts w:ascii="Times New Roman" w:hAnsi="Times New Roman" w:cs="Times New Roman"/>
          <w:sz w:val="24"/>
          <w:szCs w:val="24"/>
        </w:rPr>
        <w:t xml:space="preserve"> prezentáciou súťažných prác na výstavách motivovať záujem širokej verejnosti o fotografie rôzneho regionálneho pôvodu, tematického, žánrového zamerania a prispieť tak k rozvoju amatérskej fotografie </w:t>
      </w:r>
      <w:r w:rsidRPr="00DB2EC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DB2EC5">
        <w:rPr>
          <w:rFonts w:ascii="Times New Roman" w:hAnsi="Times New Roman" w:cs="Times New Roman"/>
          <w:color w:val="000000"/>
          <w:sz w:val="24"/>
          <w:szCs w:val="24"/>
        </w:rPr>
        <w:t>Kysuciach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 xml:space="preserve">. </w:t>
      </w:r>
      <w:r w:rsidRPr="00DB2EC5">
        <w:rPr>
          <w:rFonts w:ascii="Times New Roman" w:hAnsi="Times New Roman" w:cs="Times New Roman"/>
          <w:color w:val="000000"/>
          <w:sz w:val="24"/>
          <w:szCs w:val="24"/>
        </w:rPr>
        <w:t>Súťaž je určená deťom, mládeži a dospelým. Jej cieľom je nadobúdanie vedomostí, rozvíjanie zručností a umelecko-odborný rast jednotlivcov prostredníctvom poznávania, realizácie a prezentácie umeleckej tvorby v oblasti amatérskej fotografickej tvorby, vyhľadávať talentovaných tvorcov a vytvárať priestor na rozvoj umeleckej tvorivosti a technickej zdatnosti detí, mládeže a dospelých. Súťaž nie je tematicky zameraná, ani vymedzená.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B2EC5">
        <w:rPr>
          <w:rFonts w:ascii="Times New Roman" w:hAnsi="Times New Roman" w:cs="Times New Roman"/>
          <w:b/>
          <w:caps/>
          <w:sz w:val="24"/>
          <w:szCs w:val="24"/>
        </w:rPr>
        <w:t xml:space="preserve">Štruktúra súťaže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Celoslovenská súťaž je trojstupňová, organizuje sa na regionálnej, krajskej a celoštátnej úrovni.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 xml:space="preserve">Kolá súťaže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1. okresné/regionálne kolá </w:t>
      </w:r>
      <w:r w:rsidRPr="00DB2EC5">
        <w:rPr>
          <w:rFonts w:ascii="Times New Roman" w:hAnsi="Times New Roman" w:cs="Times New Roman"/>
          <w:sz w:val="24"/>
          <w:szCs w:val="24"/>
        </w:rPr>
        <w:tab/>
        <w:t>(Čadca, 1. 3. – 31. 3. 2019, uzávierka: 15. 2. 2019)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2. krajské kolo </w:t>
      </w:r>
      <w:r w:rsidRPr="00DB2EC5">
        <w:rPr>
          <w:rFonts w:ascii="Times New Roman" w:hAnsi="Times New Roman" w:cs="Times New Roman"/>
          <w:sz w:val="24"/>
          <w:szCs w:val="24"/>
        </w:rPr>
        <w:tab/>
      </w:r>
      <w:r w:rsidRPr="00DB2EC5">
        <w:rPr>
          <w:rFonts w:ascii="Times New Roman" w:hAnsi="Times New Roman" w:cs="Times New Roman"/>
          <w:sz w:val="24"/>
          <w:szCs w:val="24"/>
        </w:rPr>
        <w:tab/>
        <w:t>(Žilina, 19. 6. – 19. 7. 2019, uzávierka: 3. 5. 2019)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3. celoštátne kolo </w:t>
      </w:r>
      <w:r w:rsidRPr="00DB2EC5">
        <w:rPr>
          <w:rFonts w:ascii="Times New Roman" w:hAnsi="Times New Roman" w:cs="Times New Roman"/>
          <w:sz w:val="24"/>
          <w:szCs w:val="24"/>
        </w:rPr>
        <w:tab/>
      </w:r>
      <w:r w:rsidRPr="00DB2EC5">
        <w:rPr>
          <w:rFonts w:ascii="Times New Roman" w:hAnsi="Times New Roman" w:cs="Times New Roman"/>
          <w:sz w:val="24"/>
          <w:szCs w:val="24"/>
        </w:rPr>
        <w:tab/>
        <w:t>(Nitra, 8. 11. – 25. 11. 2019)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bCs/>
          <w:sz w:val="24"/>
          <w:szCs w:val="24"/>
        </w:rPr>
        <w:t>Súťažné kategórie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I. veková skupina: autori do 16 rokov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a. kategória: čiernobiela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b. kategória: farebná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br/>
      </w:r>
      <w:r w:rsidRPr="00DB2EC5">
        <w:rPr>
          <w:rFonts w:ascii="Times New Roman" w:hAnsi="Times New Roman" w:cs="Times New Roman"/>
          <w:b/>
          <w:sz w:val="24"/>
          <w:szCs w:val="24"/>
        </w:rPr>
        <w:t xml:space="preserve">II. veková skupina: autori od 16 do 21 rokov  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a. kategória: čiernobiela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b. kategória: farebná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III. veková skupina: autori nad 21 rokov</w:t>
      </w:r>
      <w:r w:rsidRPr="00DB2EC5">
        <w:rPr>
          <w:rFonts w:ascii="Times New Roman" w:hAnsi="Times New Roman" w:cs="Times New Roman"/>
          <w:sz w:val="24"/>
          <w:szCs w:val="24"/>
        </w:rPr>
        <w:t xml:space="preserve"> (okrem poslucháčov a absolventov študijného odboru fotografia)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a. kategória: čiernobiela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b. kategória: farebná fotografia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Kategórie hodnotené bez rozlíšenia veku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c. kategória: multimediálna prezentácia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d. kategória: cykly a seriály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B2EC5">
        <w:rPr>
          <w:rFonts w:ascii="Times New Roman" w:hAnsi="Times New Roman" w:cs="Times New Roman"/>
          <w:b/>
          <w:caps/>
          <w:sz w:val="24"/>
          <w:szCs w:val="24"/>
        </w:rPr>
        <w:t>Podmienky pre súťažiacich (zásady účasti)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Prihlasovanie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1. Súťaže sa môže zúčastniť každý tvorca, fotoamatér – neprofesionálny fotograf, občan Slovenskej republiky.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2. Do súťaže sa autor prihlasuje podľa miesta svojho bydliska, pracoviska, alebo miesta, kde študuje. Nie je možné prihlásiť sa do základného kola súťaže v dvoch a viac regiónoch.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3. Do súťaže sa súťažiaci prihlasuje vyplnením elektronického formulára na stránke Národného osvetového centra: </w:t>
      </w:r>
      <w:hyperlink r:id="rId7" w:history="1">
        <w:r w:rsidRPr="00DB2EC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http://www.nocka.sk/sutaze-a-prehliadky/amfo/</w:t>
        </w:r>
      </w:hyperlink>
      <w:r w:rsidRPr="00DB2EC5">
        <w:rPr>
          <w:rFonts w:ascii="Times New Roman" w:hAnsi="Times New Roman" w:cs="Times New Roman"/>
          <w:sz w:val="24"/>
          <w:szCs w:val="24"/>
        </w:rPr>
        <w:t>, v časti „Chcem sa prihlásiť“.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Súťažné podmienky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1. Súťažiaci sa prihlasuje do vekových skupín a kategórií </w:t>
      </w:r>
      <w:r w:rsidRPr="00DB2EC5">
        <w:rPr>
          <w:rFonts w:ascii="Times New Roman" w:hAnsi="Times New Roman" w:cs="Times New Roman"/>
          <w:b/>
          <w:sz w:val="24"/>
          <w:szCs w:val="24"/>
        </w:rPr>
        <w:t>podľa veku</w:t>
      </w:r>
      <w:r w:rsidRPr="00DB2EC5">
        <w:rPr>
          <w:rFonts w:ascii="Times New Roman" w:hAnsi="Times New Roman" w:cs="Times New Roman"/>
          <w:sz w:val="24"/>
          <w:szCs w:val="24"/>
        </w:rPr>
        <w:t xml:space="preserve">, ktorý dosiahol v roku vzniku fotografie. Fotografia </w:t>
      </w:r>
      <w:r w:rsidRPr="00DB2EC5">
        <w:rPr>
          <w:rFonts w:ascii="Times New Roman" w:hAnsi="Times New Roman" w:cs="Times New Roman"/>
          <w:b/>
          <w:sz w:val="24"/>
          <w:szCs w:val="24"/>
        </w:rPr>
        <w:t>nesmie</w:t>
      </w:r>
      <w:r w:rsidRPr="00DB2EC5">
        <w:rPr>
          <w:rFonts w:ascii="Times New Roman" w:hAnsi="Times New Roman" w:cs="Times New Roman"/>
          <w:sz w:val="24"/>
          <w:szCs w:val="24"/>
        </w:rPr>
        <w:t xml:space="preserve"> byť staršia ako 3 roky.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2. Podmienkou účasti v súťaži je </w:t>
      </w:r>
      <w:r w:rsidRPr="00DB2EC5">
        <w:rPr>
          <w:rFonts w:ascii="Times New Roman" w:hAnsi="Times New Roman" w:cs="Times New Roman"/>
          <w:b/>
          <w:sz w:val="24"/>
          <w:szCs w:val="24"/>
        </w:rPr>
        <w:t>predloženie autorskej fotografie alebo multimediálnej prezentácie</w:t>
      </w:r>
      <w:r w:rsidRPr="00DB2EC5">
        <w:rPr>
          <w:rFonts w:ascii="Times New Roman" w:hAnsi="Times New Roman" w:cs="Times New Roman"/>
          <w:sz w:val="24"/>
          <w:szCs w:val="24"/>
        </w:rPr>
        <w:t xml:space="preserve"> zodpovedajúcej základným kritériám tvorby a vnímania fotografie.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3. Do súťaže je možné zaslať len diela, ktoré sa nezúčastnili na žiadnom inom ročníku súťaže AMFO.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4. </w:t>
      </w:r>
      <w:r w:rsidRPr="00DB2EC5">
        <w:rPr>
          <w:rFonts w:ascii="Times New Roman" w:hAnsi="Times New Roman" w:cs="Times New Roman"/>
          <w:b/>
          <w:sz w:val="24"/>
          <w:szCs w:val="24"/>
        </w:rPr>
        <w:t>Nie je možné</w:t>
      </w:r>
      <w:r w:rsidRPr="00DB2EC5">
        <w:rPr>
          <w:rFonts w:ascii="Times New Roman" w:hAnsi="Times New Roman" w:cs="Times New Roman"/>
          <w:sz w:val="24"/>
          <w:szCs w:val="24"/>
        </w:rPr>
        <w:t xml:space="preserve"> prihlásiť diela zobrazujúce násilie alebo iné javy a činy proti ľudskosti a humanizmu.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5. Autor prechádza všetkými kolami súťaže </w:t>
      </w:r>
      <w:r w:rsidRPr="00DB2EC5">
        <w:rPr>
          <w:rFonts w:ascii="Times New Roman" w:hAnsi="Times New Roman" w:cs="Times New Roman"/>
          <w:b/>
          <w:sz w:val="24"/>
          <w:szCs w:val="24"/>
        </w:rPr>
        <w:t>s tými istými</w:t>
      </w:r>
      <w:r w:rsidRPr="00DB2EC5">
        <w:rPr>
          <w:rFonts w:ascii="Times New Roman" w:hAnsi="Times New Roman" w:cs="Times New Roman"/>
          <w:sz w:val="24"/>
          <w:szCs w:val="24"/>
        </w:rPr>
        <w:t xml:space="preserve"> fotografiami a multimediálnymi prezentáciami.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lastRenderedPageBreak/>
        <w:t xml:space="preserve">6. Limit pre jednotlivé fotografické diela je </w:t>
      </w:r>
      <w:r w:rsidRPr="00DB2EC5">
        <w:rPr>
          <w:rFonts w:ascii="Times New Roman" w:hAnsi="Times New Roman" w:cs="Times New Roman"/>
          <w:b/>
          <w:sz w:val="24"/>
          <w:szCs w:val="24"/>
        </w:rPr>
        <w:t>maximálne 5 fotografií</w:t>
      </w:r>
      <w:r w:rsidRPr="00DB2EC5">
        <w:rPr>
          <w:rFonts w:ascii="Times New Roman" w:hAnsi="Times New Roman" w:cs="Times New Roman"/>
          <w:sz w:val="24"/>
          <w:szCs w:val="24"/>
        </w:rPr>
        <w:t xml:space="preserve"> v kategórii čiernobielej fotografie, </w:t>
      </w:r>
      <w:r w:rsidRPr="00DB2EC5">
        <w:rPr>
          <w:rFonts w:ascii="Times New Roman" w:hAnsi="Times New Roman" w:cs="Times New Roman"/>
          <w:b/>
          <w:sz w:val="24"/>
          <w:szCs w:val="24"/>
        </w:rPr>
        <w:t>5 fotografií</w:t>
      </w:r>
      <w:r w:rsidRPr="00DB2EC5">
        <w:rPr>
          <w:rFonts w:ascii="Times New Roman" w:hAnsi="Times New Roman" w:cs="Times New Roman"/>
          <w:sz w:val="24"/>
          <w:szCs w:val="24"/>
        </w:rPr>
        <w:t xml:space="preserve"> v kategórii farebnej fotografie, </w:t>
      </w:r>
      <w:r w:rsidRPr="00DB2EC5">
        <w:rPr>
          <w:rFonts w:ascii="Times New Roman" w:hAnsi="Times New Roman" w:cs="Times New Roman"/>
          <w:b/>
          <w:sz w:val="24"/>
          <w:szCs w:val="24"/>
        </w:rPr>
        <w:t>jeden súbor</w:t>
      </w:r>
      <w:r w:rsidRPr="00DB2EC5">
        <w:rPr>
          <w:rFonts w:ascii="Times New Roman" w:hAnsi="Times New Roman" w:cs="Times New Roman"/>
          <w:sz w:val="24"/>
          <w:szCs w:val="24"/>
        </w:rPr>
        <w:t xml:space="preserve"> v kategórii Cykly a seriály a </w:t>
      </w:r>
      <w:r w:rsidRPr="00DB2EC5">
        <w:rPr>
          <w:rFonts w:ascii="Times New Roman" w:hAnsi="Times New Roman" w:cs="Times New Roman"/>
          <w:b/>
          <w:sz w:val="24"/>
          <w:szCs w:val="24"/>
        </w:rPr>
        <w:t>3 multimediálne prezentácie</w:t>
      </w:r>
      <w:r w:rsidRPr="00DB2EC5">
        <w:rPr>
          <w:rFonts w:ascii="Times New Roman" w:hAnsi="Times New Roman" w:cs="Times New Roman"/>
          <w:sz w:val="24"/>
          <w:szCs w:val="24"/>
        </w:rPr>
        <w:t xml:space="preserve"> od jedného autora.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7. Pre kategórie čiernobielych a farebných fotografií je určený formát </w:t>
      </w:r>
      <w:r w:rsidRPr="00DB2EC5">
        <w:rPr>
          <w:rFonts w:ascii="Times New Roman" w:hAnsi="Times New Roman" w:cs="Times New Roman"/>
          <w:b/>
          <w:sz w:val="24"/>
          <w:szCs w:val="24"/>
        </w:rPr>
        <w:t>30 x 40 cm</w:t>
      </w:r>
      <w:r w:rsidRPr="00DB2EC5">
        <w:rPr>
          <w:rFonts w:ascii="Times New Roman" w:hAnsi="Times New Roman" w:cs="Times New Roman"/>
          <w:sz w:val="24"/>
          <w:szCs w:val="24"/>
        </w:rPr>
        <w:t xml:space="preserve"> (aj 30 x 45 cm) a jeho odvodeniny pri zachovaní rozmeru dlhšej strany, ako aj štvorcový rozmer </w:t>
      </w:r>
      <w:r w:rsidRPr="00DB2EC5">
        <w:rPr>
          <w:rFonts w:ascii="Times New Roman" w:hAnsi="Times New Roman" w:cs="Times New Roman"/>
          <w:b/>
          <w:sz w:val="24"/>
          <w:szCs w:val="24"/>
        </w:rPr>
        <w:t>30 x 30 cm.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8. Pre kategóriu multimediálnych prezentácií, ktoré majú jednotnú dejovú a výtvarnú líniu, je stanovený formát prehratia DVD – video. Prezentácia nesmie presiahnuť dĺžku </w:t>
      </w:r>
      <w:r w:rsidRPr="00DB2EC5">
        <w:rPr>
          <w:rFonts w:ascii="Times New Roman" w:hAnsi="Times New Roman" w:cs="Times New Roman"/>
          <w:b/>
          <w:sz w:val="24"/>
          <w:szCs w:val="24"/>
        </w:rPr>
        <w:t>3 minúty</w:t>
      </w:r>
      <w:r w:rsidRPr="00DB2EC5">
        <w:rPr>
          <w:rFonts w:ascii="Times New Roman" w:hAnsi="Times New Roman" w:cs="Times New Roman"/>
          <w:sz w:val="24"/>
          <w:szCs w:val="24"/>
        </w:rPr>
        <w:t xml:space="preserve">, na jej začiatku musí byť uvedený </w:t>
      </w:r>
      <w:r w:rsidRPr="00DB2EC5">
        <w:rPr>
          <w:rFonts w:ascii="Times New Roman" w:hAnsi="Times New Roman" w:cs="Times New Roman"/>
          <w:b/>
          <w:sz w:val="24"/>
          <w:szCs w:val="24"/>
        </w:rPr>
        <w:t>titulok s názvom diela a menom autora</w:t>
      </w:r>
      <w:r w:rsidRPr="00DB2EC5">
        <w:rPr>
          <w:rFonts w:ascii="Times New Roman" w:hAnsi="Times New Roman" w:cs="Times New Roman"/>
          <w:sz w:val="24"/>
          <w:szCs w:val="24"/>
        </w:rPr>
        <w:t xml:space="preserve">, na záver treba uviesť </w:t>
      </w:r>
      <w:r w:rsidRPr="00DB2EC5">
        <w:rPr>
          <w:rFonts w:ascii="Times New Roman" w:hAnsi="Times New Roman" w:cs="Times New Roman"/>
          <w:b/>
          <w:sz w:val="24"/>
          <w:szCs w:val="24"/>
        </w:rPr>
        <w:t>titulok KONIEC</w:t>
      </w:r>
      <w:r w:rsidRPr="00DB2EC5">
        <w:rPr>
          <w:rFonts w:ascii="Times New Roman" w:hAnsi="Times New Roman" w:cs="Times New Roman"/>
          <w:sz w:val="24"/>
          <w:szCs w:val="24"/>
        </w:rPr>
        <w:t>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9. Limit pre kategóriu Cykly a seriály je min. 3 a max 5 fotografií obsahovo i formálne jednotných.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10. Každý autor je povinný </w:t>
      </w:r>
      <w:r w:rsidRPr="00DB2EC5">
        <w:rPr>
          <w:rFonts w:ascii="Times New Roman" w:hAnsi="Times New Roman" w:cs="Times New Roman"/>
          <w:b/>
          <w:sz w:val="24"/>
          <w:szCs w:val="24"/>
        </w:rPr>
        <w:t>čitateľne označiť</w:t>
      </w:r>
      <w:r w:rsidRPr="00DB2EC5">
        <w:rPr>
          <w:rFonts w:ascii="Times New Roman" w:hAnsi="Times New Roman" w:cs="Times New Roman"/>
          <w:sz w:val="24"/>
          <w:szCs w:val="24"/>
        </w:rPr>
        <w:t xml:space="preserve"> svoje súťažné fotografie </w:t>
      </w:r>
      <w:r w:rsidRPr="00DB2EC5">
        <w:rPr>
          <w:rFonts w:ascii="Times New Roman" w:hAnsi="Times New Roman" w:cs="Times New Roman"/>
          <w:b/>
          <w:sz w:val="24"/>
          <w:szCs w:val="24"/>
        </w:rPr>
        <w:t>na rube identifikačným štítkom</w:t>
      </w:r>
      <w:r w:rsidRPr="00DB2EC5">
        <w:rPr>
          <w:rFonts w:ascii="Times New Roman" w:hAnsi="Times New Roman" w:cs="Times New Roman"/>
          <w:sz w:val="24"/>
          <w:szCs w:val="24"/>
        </w:rPr>
        <w:t xml:space="preserve"> (príloha k propozíciám), ktorý obsahuje: meno, priezvisko, adresu, e-mail, vek, názov fotografie, rok vzniku, kategóriu, regionálne osvetové stredisko. Tieto údaje musí obsahovať aj obal nosiča multimediálnej prezentácie, samotný nosič musí byť označený menom autora a názvom prezentácie.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B2EC5">
        <w:rPr>
          <w:rFonts w:ascii="Times New Roman" w:hAnsi="Times New Roman" w:cs="Times New Roman"/>
          <w:b/>
          <w:caps/>
          <w:sz w:val="24"/>
          <w:szCs w:val="24"/>
        </w:rPr>
        <w:t>Hodnotenie súťaže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Odborná hodnotiaca porota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trike/>
          <w:color w:val="00B0F0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Súťažné fotografie vyhodnotí odborná porota </w:t>
      </w:r>
      <w:r w:rsidRPr="00DB2EC5">
        <w:rPr>
          <w:rFonts w:ascii="Times New Roman" w:hAnsi="Times New Roman" w:cs="Times New Roman"/>
          <w:color w:val="000000"/>
          <w:sz w:val="24"/>
          <w:szCs w:val="24"/>
        </w:rPr>
        <w:t>zostavená z aktívnych odborníkov z radov fotografov, teoretikov, publicistov a pedagógov odborných škôl s adekvátnou viacročnou praxou, ktorú menuje riaditeľka Kysuckého kultúrneho</w:t>
      </w:r>
      <w:r w:rsidRPr="00DB2EC5">
        <w:rPr>
          <w:rFonts w:ascii="Times New Roman" w:hAnsi="Times New Roman" w:cs="Times New Roman"/>
          <w:sz w:val="24"/>
          <w:szCs w:val="24"/>
        </w:rPr>
        <w:t xml:space="preserve"> strediska v Čadci. Člen odbornej poroty súťaže </w:t>
      </w:r>
      <w:r w:rsidRPr="00DB2EC5">
        <w:rPr>
          <w:rFonts w:ascii="Times New Roman" w:hAnsi="Times New Roman" w:cs="Times New Roman"/>
          <w:b/>
          <w:sz w:val="24"/>
          <w:szCs w:val="24"/>
        </w:rPr>
        <w:t>nesmie byť v konflikte záujmov</w:t>
      </w:r>
      <w:r w:rsidRPr="00DB2EC5">
        <w:rPr>
          <w:rFonts w:ascii="Times New Roman" w:hAnsi="Times New Roman" w:cs="Times New Roman"/>
          <w:sz w:val="24"/>
          <w:szCs w:val="24"/>
        </w:rPr>
        <w:t xml:space="preserve">, t. j. v porote nemá pôsobiť porotca, ktorý sa </w:t>
      </w:r>
      <w:r w:rsidRPr="00DB2EC5">
        <w:rPr>
          <w:rFonts w:ascii="Times New Roman" w:hAnsi="Times New Roman" w:cs="Times New Roman"/>
          <w:b/>
          <w:sz w:val="24"/>
          <w:szCs w:val="24"/>
        </w:rPr>
        <w:t>podieľal na príprave</w:t>
      </w:r>
      <w:r w:rsidRPr="00DB2EC5">
        <w:rPr>
          <w:rFonts w:ascii="Times New Roman" w:hAnsi="Times New Roman" w:cs="Times New Roman"/>
          <w:sz w:val="24"/>
          <w:szCs w:val="24"/>
        </w:rPr>
        <w:t xml:space="preserve"> súťažných diel, alebo je so súťažiacimi v </w:t>
      </w:r>
      <w:r w:rsidRPr="00DB2EC5">
        <w:rPr>
          <w:rFonts w:ascii="Times New Roman" w:hAnsi="Times New Roman" w:cs="Times New Roman"/>
          <w:b/>
          <w:sz w:val="24"/>
          <w:szCs w:val="24"/>
        </w:rPr>
        <w:t xml:space="preserve">blízkom príbuzenskom vzťahu. 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Hodnotenie súťaže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1. Hodnotenie prebieha udelením len jedného </w:t>
      </w:r>
      <w:r w:rsidRPr="00DB2EC5">
        <w:rPr>
          <w:rFonts w:ascii="Times New Roman" w:hAnsi="Times New Roman" w:cs="Times New Roman"/>
          <w:b/>
          <w:sz w:val="24"/>
          <w:szCs w:val="24"/>
        </w:rPr>
        <w:t>1. miesta</w:t>
      </w:r>
      <w:r w:rsidRPr="00DB2EC5">
        <w:rPr>
          <w:rFonts w:ascii="Times New Roman" w:hAnsi="Times New Roman" w:cs="Times New Roman"/>
          <w:sz w:val="24"/>
          <w:szCs w:val="24"/>
        </w:rPr>
        <w:t xml:space="preserve">, spravidla jedného </w:t>
      </w:r>
      <w:r w:rsidRPr="00DB2EC5">
        <w:rPr>
          <w:rFonts w:ascii="Times New Roman" w:hAnsi="Times New Roman" w:cs="Times New Roman"/>
          <w:b/>
          <w:sz w:val="24"/>
          <w:szCs w:val="24"/>
        </w:rPr>
        <w:t>2. a 3. miesta</w:t>
      </w:r>
      <w:r w:rsidRPr="00DB2EC5">
        <w:rPr>
          <w:rFonts w:ascii="Times New Roman" w:hAnsi="Times New Roman" w:cs="Times New Roman"/>
          <w:sz w:val="24"/>
          <w:szCs w:val="24"/>
        </w:rPr>
        <w:t xml:space="preserve"> a maximálne </w:t>
      </w:r>
      <w:r w:rsidRPr="00DB2EC5">
        <w:rPr>
          <w:rFonts w:ascii="Times New Roman" w:hAnsi="Times New Roman" w:cs="Times New Roman"/>
          <w:b/>
          <w:sz w:val="24"/>
          <w:szCs w:val="24"/>
        </w:rPr>
        <w:t>3 čestných uznaní</w:t>
      </w:r>
      <w:r w:rsidRPr="00DB2EC5">
        <w:rPr>
          <w:rFonts w:ascii="Times New Roman" w:hAnsi="Times New Roman" w:cs="Times New Roman"/>
          <w:sz w:val="24"/>
          <w:szCs w:val="24"/>
        </w:rPr>
        <w:t xml:space="preserve"> v oboch kategóriách čiernobiela a farebná fotografia daných vekových skupín. Kategórie Multimediálna prezentácia a Cykly a seriály sa hodnotia </w:t>
      </w:r>
      <w:r w:rsidRPr="00DB2EC5">
        <w:rPr>
          <w:rFonts w:ascii="Times New Roman" w:hAnsi="Times New Roman" w:cs="Times New Roman"/>
          <w:b/>
          <w:sz w:val="24"/>
          <w:szCs w:val="24"/>
        </w:rPr>
        <w:t xml:space="preserve">bez rozlíšenia veku. </w:t>
      </w:r>
      <w:r w:rsidRPr="00DB2EC5">
        <w:rPr>
          <w:rFonts w:ascii="Times New Roman" w:hAnsi="Times New Roman" w:cs="Times New Roman"/>
          <w:sz w:val="24"/>
          <w:szCs w:val="24"/>
        </w:rPr>
        <w:t xml:space="preserve">Porota má právo niektorú z cien neudeliť. V odôvodnených prípadoch môže porota udeliť </w:t>
      </w:r>
      <w:r w:rsidRPr="00DB2EC5">
        <w:rPr>
          <w:rFonts w:ascii="Times New Roman" w:hAnsi="Times New Roman" w:cs="Times New Roman"/>
          <w:b/>
          <w:sz w:val="24"/>
          <w:szCs w:val="24"/>
        </w:rPr>
        <w:t>špeciálne ceny</w:t>
      </w:r>
      <w:r w:rsidRPr="00DB2EC5">
        <w:rPr>
          <w:rFonts w:ascii="Times New Roman" w:hAnsi="Times New Roman" w:cs="Times New Roman"/>
          <w:sz w:val="24"/>
          <w:szCs w:val="24"/>
        </w:rPr>
        <w:t>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2. Porota navrhne výstavnú kolekciu AMFO 2019.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3. Do vyššieho kola súťaže postupujú ocenené diela, diela, ktoré získali čestné uznanie a diela navrhnuté odbornou porotou, pričom maximálny počet fotografií na postup je 100.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4. Predseda poroty spracúva a odovzdáva KKS v Čadci výsledky súťaže vo forme hodnotiacej správy, ktorá obsahuje odbornú analýzu a zdôvodnenie rozhodnutia poroty. </w:t>
      </w: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lastRenderedPageBreak/>
        <w:t>Kritériá hodnotenia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1. umelecko-tvorivé kritériá hodnotenia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výber témy:</w:t>
      </w:r>
      <w:r w:rsidRPr="00DB2EC5">
        <w:rPr>
          <w:rFonts w:ascii="Times New Roman" w:hAnsi="Times New Roman" w:cs="Times New Roman"/>
          <w:sz w:val="24"/>
          <w:szCs w:val="24"/>
        </w:rPr>
        <w:t xml:space="preserve"> konvenčnosť alebo objavnosť, tvorivosť, náhodnosť výberu témy alebo 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dlhodobejšia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 xml:space="preserve"> koncepčná práca,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zachytenie správneho okamihu:</w:t>
      </w:r>
      <w:r w:rsidRPr="00DB2EC5">
        <w:rPr>
          <w:rFonts w:ascii="Times New Roman" w:hAnsi="Times New Roman" w:cs="Times New Roman"/>
          <w:sz w:val="24"/>
          <w:szCs w:val="24"/>
        </w:rPr>
        <w:t xml:space="preserve"> náhoda alebo príprava na tento moment, pozorovanie,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opodstatnenosť výberu formy zobrazenia:</w:t>
      </w:r>
      <w:r w:rsidRPr="00DB2EC5">
        <w:rPr>
          <w:rFonts w:ascii="Times New Roman" w:hAnsi="Times New Roman" w:cs="Times New Roman"/>
          <w:sz w:val="24"/>
          <w:szCs w:val="24"/>
        </w:rPr>
        <w:t xml:space="preserve"> čiernobiela fotografia, farebná fotografia, formálne i obsahové odôvodnenie, adekvátnosť a vhodnosť uprednostnenia jednej z foriem,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kompozícia obrazu:</w:t>
      </w:r>
      <w:r w:rsidRPr="00DB2EC5">
        <w:rPr>
          <w:rFonts w:ascii="Times New Roman" w:hAnsi="Times New Roman" w:cs="Times New Roman"/>
          <w:sz w:val="24"/>
          <w:szCs w:val="24"/>
        </w:rPr>
        <w:t xml:space="preserve"> práca so svetlom, línie, tvary, krivky, objekt v priestore, veľkosť záberu, dôležitosť jednotlivých prvkov pre celkovú atmosféru fotografie,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výber prostredia, lokality</w:t>
      </w:r>
      <w:r w:rsidRPr="00DB2EC5">
        <w:rPr>
          <w:rFonts w:ascii="Times New Roman" w:hAnsi="Times New Roman" w:cs="Times New Roman"/>
          <w:i/>
          <w:sz w:val="24"/>
          <w:szCs w:val="24"/>
        </w:rPr>
        <w:t>:</w:t>
      </w:r>
      <w:r w:rsidRPr="00DB2EC5">
        <w:rPr>
          <w:rFonts w:ascii="Times New Roman" w:hAnsi="Times New Roman" w:cs="Times New Roman"/>
          <w:sz w:val="24"/>
          <w:szCs w:val="24"/>
        </w:rPr>
        <w:t xml:space="preserve"> napríklad príroda, architektúra, zachovanie 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predkamerovej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 xml:space="preserve"> skutočnosti, alebo jej pretváranie, zásahy pred záberom alebo po snímaní v 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postprodukcii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>, počítačová manipulácia, úprava, problém verifikácie, zachovanie prirodzeného vzhľadu fotografie, experimentálne techniky, ich odôvodnenie,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záznam videného v určitom čase na určitom mieste:</w:t>
      </w:r>
      <w:r w:rsidRPr="00DB2EC5">
        <w:rPr>
          <w:rFonts w:ascii="Times New Roman" w:hAnsi="Times New Roman" w:cs="Times New Roman"/>
          <w:sz w:val="24"/>
          <w:szCs w:val="24"/>
        </w:rPr>
        <w:t xml:space="preserve"> záznam, konštatácia, umelecká a estetická hodnota alebo len informatívna funkcia, splnenia zámeru a cieľa autora,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adekvátnosť použitia výrazových prostriedkov</w:t>
      </w:r>
      <w:r w:rsidRPr="00DB2EC5">
        <w:rPr>
          <w:rFonts w:ascii="Times New Roman" w:hAnsi="Times New Roman" w:cs="Times New Roman"/>
          <w:sz w:val="24"/>
          <w:szCs w:val="24"/>
        </w:rPr>
        <w:t xml:space="preserve"> pre zobrazenie myšlienky, významu a posolstva fotografie alebo série fotografií, zrozumiteľnosť pre diváka, invenčnosť, tvorivosť, jedinečnosť záberov,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2. technické kritériá hodnotenia</w:t>
      </w:r>
      <w:r w:rsidRPr="00DB2EC5">
        <w:rPr>
          <w:rFonts w:ascii="Times New Roman" w:hAnsi="Times New Roman" w:cs="Times New Roman"/>
          <w:sz w:val="24"/>
          <w:szCs w:val="24"/>
        </w:rPr>
        <w:t xml:space="preserve"> (v závislosti od veku autora a žánru hodnoteného diela)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technická kvalita záberu</w:t>
      </w:r>
      <w:r w:rsidRPr="00DB2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EC5">
        <w:rPr>
          <w:rFonts w:ascii="Times New Roman" w:hAnsi="Times New Roman" w:cs="Times New Roman"/>
          <w:sz w:val="24"/>
          <w:szCs w:val="24"/>
        </w:rPr>
        <w:t xml:space="preserve">(ostrosť, v prípade 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neostrosti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 xml:space="preserve"> jej význam),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technická kvalita tlače</w:t>
      </w:r>
      <w:r w:rsidRPr="00DB2EC5">
        <w:rPr>
          <w:rFonts w:ascii="Times New Roman" w:hAnsi="Times New Roman" w:cs="Times New Roman"/>
          <w:sz w:val="24"/>
          <w:szCs w:val="24"/>
        </w:rPr>
        <w:t xml:space="preserve"> (papier, zachovanie farebnosti, správnej 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tonality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>),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výber formátu</w:t>
      </w:r>
      <w:r w:rsidRPr="00DB2EC5">
        <w:rPr>
          <w:rFonts w:ascii="Times New Roman" w:hAnsi="Times New Roman" w:cs="Times New Roman"/>
          <w:b/>
          <w:sz w:val="24"/>
          <w:szCs w:val="24"/>
        </w:rPr>
        <w:t>,</w:t>
      </w:r>
      <w:r w:rsidRPr="00DB2EC5">
        <w:rPr>
          <w:rFonts w:ascii="Times New Roman" w:hAnsi="Times New Roman" w:cs="Times New Roman"/>
          <w:sz w:val="24"/>
          <w:szCs w:val="24"/>
        </w:rPr>
        <w:t xml:space="preserve"> jeho opodstatnenosť pre význam záberu,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3. odborné kritériá hodnotenia</w:t>
      </w:r>
      <w:r w:rsidRPr="00DB2EC5">
        <w:rPr>
          <w:rFonts w:ascii="Times New Roman" w:hAnsi="Times New Roman" w:cs="Times New Roman"/>
          <w:sz w:val="24"/>
          <w:szCs w:val="24"/>
        </w:rPr>
        <w:t xml:space="preserve"> (pri reportážnej a dokumentárnej fotografii)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zverejňovanie pravdivých a overených informácií:</w:t>
      </w:r>
      <w:r w:rsidRPr="00DB2EC5">
        <w:rPr>
          <w:rFonts w:ascii="Times New Roman" w:hAnsi="Times New Roman" w:cs="Times New Roman"/>
          <w:sz w:val="24"/>
          <w:szCs w:val="24"/>
        </w:rPr>
        <w:t xml:space="preserve"> zachovanie autenticity, bez zásahu pri spracovaní,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odborný, informatívny prínos záberu</w:t>
      </w:r>
      <w:r w:rsidRPr="00DB2EC5">
        <w:rPr>
          <w:rFonts w:ascii="Times New Roman" w:hAnsi="Times New Roman" w:cs="Times New Roman"/>
          <w:sz w:val="24"/>
          <w:szCs w:val="24"/>
        </w:rPr>
        <w:t>,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EC5">
        <w:rPr>
          <w:rFonts w:ascii="Times New Roman" w:hAnsi="Times New Roman" w:cs="Times New Roman"/>
          <w:b/>
          <w:i/>
          <w:sz w:val="24"/>
          <w:szCs w:val="24"/>
        </w:rPr>
        <w:t>- zrozumiteľnosť a význam záberu.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Vecné ceny a diplomy.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Finančné zabezpečenie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Finančné náklady spojené so súťažou si hradí každý účastník sám.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Výsledky súťaže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Vyhlásenie výsledkov sa uskutoční na </w:t>
      </w:r>
      <w:r w:rsidRPr="00DB2EC5">
        <w:rPr>
          <w:rFonts w:ascii="Times New Roman" w:hAnsi="Times New Roman" w:cs="Times New Roman"/>
          <w:b/>
          <w:sz w:val="24"/>
          <w:szCs w:val="24"/>
        </w:rPr>
        <w:t xml:space="preserve">SLÁVNOSTNEJ VERNISÁŽI dňa 1. marca 2019 v Dome kultúry v Čadci. </w:t>
      </w: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2EC5" w:rsidRPr="00DB2EC5" w:rsidRDefault="00DB2EC5" w:rsidP="00DB2EC5">
      <w:pPr>
        <w:spacing w:after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DB2EC5">
        <w:rPr>
          <w:rStyle w:val="Siln"/>
          <w:rFonts w:ascii="Times New Roman" w:hAnsi="Times New Roman" w:cs="Times New Roman"/>
          <w:sz w:val="24"/>
          <w:szCs w:val="24"/>
        </w:rPr>
        <w:lastRenderedPageBreak/>
        <w:t>Záverečné ustanovenia: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Style w:val="Siln"/>
          <w:rFonts w:ascii="Times New Roman" w:hAnsi="Times New Roman" w:cs="Times New Roman"/>
          <w:b w:val="0"/>
          <w:sz w:val="24"/>
          <w:szCs w:val="24"/>
        </w:rPr>
        <w:t>1.</w:t>
      </w:r>
      <w:r w:rsidRPr="00DB2EC5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B2EC5">
        <w:rPr>
          <w:rFonts w:ascii="Times New Roman" w:hAnsi="Times New Roman" w:cs="Times New Roman"/>
          <w:sz w:val="24"/>
          <w:szCs w:val="24"/>
        </w:rPr>
        <w:t>V dôsledku nesplnenia akýchkoľvek podmienok uvedených v týchto propozíciách nemusia byť súťažiaci prijatí do súťaže, alebo môžu byť zo súťaže vyradení.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2. Neprevzaté ceny sa autorom nezasielajú. Je možné si ich vyzdvihnúť u organizátora do pol roka po podujatí. Nevyzdvihnuté vecné ceny organizátori môžu použiť v ďalšom ročníku súťaže.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3. Deti sú povinné prísť na súťaž v sprievode dospelej osoby (pedagóga, rodiča alebo inej dospelej osoby).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4. Súťažiaci prihlásením do súťaže vyhlasujú, že ich súťažné dielo má vysporiadané všetky práva viažuce sa k tomuto dielu, najmä autorské práva a nezasahuje do práv a právom chránených záujmov tretích osôb.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5. Súťažiaci prihlásením do súťaže udeľujú KKS v Čadci bezodplatný súhlas na použitie súťažných fotografií v zmysle § 19 a </w:t>
      </w:r>
      <w:proofErr w:type="spellStart"/>
      <w:r w:rsidRPr="00DB2EC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DB2EC5">
        <w:rPr>
          <w:rFonts w:ascii="Times New Roman" w:hAnsi="Times New Roman" w:cs="Times New Roman"/>
          <w:sz w:val="24"/>
          <w:szCs w:val="24"/>
        </w:rPr>
        <w:t>. Zákona č. 185/2015 Z. z. Autorského zákona a to najmä na vyhotovenie rozmnoženiny diela, zaradenia diela do databázy a uvedenie diela na verejnosti v rámci realizácie aktivít, za účelom šírenia osvetovej činnosti KKS v Čadci.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br/>
        <w:t>Organizátor regionálnej súťaže si vyhradzuje právo publikovať pri propagácii podujatia jednotlivé súťažné fotografie bez nároku autora na honorár.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C5">
        <w:rPr>
          <w:rFonts w:ascii="Times New Roman" w:hAnsi="Times New Roman" w:cs="Times New Roman"/>
          <w:b/>
          <w:sz w:val="24"/>
          <w:szCs w:val="24"/>
        </w:rPr>
        <w:t>Kontakt – bližšie informácie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Mgr. Ľubica Ligocká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Ul. Moyzesova 50, 022 01 Čadca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>041/433 12 50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EC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B2EC5">
          <w:rPr>
            <w:rStyle w:val="Hypertextovprepojenie"/>
            <w:rFonts w:ascii="Times New Roman" w:hAnsi="Times New Roman" w:cs="Times New Roman"/>
            <w:sz w:val="24"/>
            <w:szCs w:val="24"/>
          </w:rPr>
          <w:t>lubica.ligocka@vuczilina.sk</w:t>
        </w:r>
      </w:hyperlink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B2EC5">
          <w:rPr>
            <w:rStyle w:val="Hypertextovprepojenie"/>
            <w:rFonts w:ascii="Times New Roman" w:hAnsi="Times New Roman" w:cs="Times New Roman"/>
            <w:sz w:val="24"/>
            <w:szCs w:val="24"/>
          </w:rPr>
          <w:t>www.kulturnekysuce.sk</w:t>
        </w:r>
      </w:hyperlink>
      <w:r w:rsidRPr="00DB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EC5" w:rsidRPr="00DB2EC5" w:rsidRDefault="00DB2EC5" w:rsidP="00DB2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97D" w:rsidRPr="00DB2EC5" w:rsidRDefault="0042497D" w:rsidP="00DB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497D" w:rsidRPr="00DB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6F" w:rsidRDefault="0096236F" w:rsidP="00AB652F">
      <w:pPr>
        <w:spacing w:after="0" w:line="240" w:lineRule="auto"/>
      </w:pPr>
      <w:r>
        <w:separator/>
      </w:r>
    </w:p>
  </w:endnote>
  <w:endnote w:type="continuationSeparator" w:id="0">
    <w:p w:rsidR="0096236F" w:rsidRDefault="0096236F" w:rsidP="00AB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Pr="00B001A6" w:rsidRDefault="00AB652F" w:rsidP="00AB652F">
    <w:pPr>
      <w:pStyle w:val="Pta"/>
      <w:rPr>
        <w:rFonts w:ascii="Times New Roman" w:hAnsi="Times New Roman" w:cs="Times New Roman"/>
      </w:rPr>
    </w:pPr>
    <w:r w:rsidRPr="00B001A6">
      <w:rPr>
        <w:rFonts w:ascii="Times New Roman" w:hAnsi="Times New Roman" w:cs="Times New Roman"/>
      </w:rPr>
      <w:t>Adresa:  Moyzesova 50</w:t>
    </w:r>
    <w:r>
      <w:rPr>
        <w:rFonts w:ascii="Times New Roman" w:hAnsi="Times New Roman" w:cs="Times New Roman"/>
      </w:rPr>
      <w:t>,</w:t>
    </w:r>
    <w:r w:rsidRPr="00B001A6">
      <w:rPr>
        <w:rFonts w:ascii="Times New Roman" w:hAnsi="Times New Roman" w:cs="Times New Roman"/>
      </w:rPr>
      <w:t xml:space="preserve"> 022 01 Čadca        </w:t>
    </w:r>
    <w:r w:rsidRPr="00B001A6">
      <w:rPr>
        <w:rFonts w:ascii="Times New Roman" w:hAnsi="Times New Roman" w:cs="Times New Roman"/>
      </w:rPr>
      <w:tab/>
      <w:t xml:space="preserve">  </w:t>
    </w:r>
    <w:r w:rsidR="00D2243E"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</w:t>
    </w:r>
    <w:r w:rsidRPr="00B001A6">
      <w:rPr>
        <w:rFonts w:ascii="Times New Roman" w:hAnsi="Times New Roman" w:cs="Times New Roman"/>
      </w:rPr>
      <w:t xml:space="preserve">e-mail: </w:t>
    </w:r>
    <w:r w:rsidR="008C0F0E">
      <w:rPr>
        <w:rFonts w:ascii="Times New Roman" w:hAnsi="Times New Roman" w:cs="Times New Roman"/>
      </w:rPr>
      <w:t>lubica.ligocka</w:t>
    </w:r>
    <w:r w:rsidRPr="00B001A6">
      <w:rPr>
        <w:rFonts w:ascii="Times New Roman" w:hAnsi="Times New Roman" w:cs="Times New Roman"/>
      </w:rPr>
      <w:t>@vuczilina.sk</w:t>
    </w:r>
  </w:p>
  <w:p w:rsidR="00AB652F" w:rsidRDefault="00D2243E" w:rsidP="00AB652F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IČO: 36145203 </w:t>
    </w:r>
    <w:r>
      <w:rPr>
        <w:rFonts w:ascii="Times New Roman" w:hAnsi="Times New Roman" w:cs="Times New Roman"/>
      </w:rPr>
      <w:tab/>
      <w:t xml:space="preserve">                                                                     </w:t>
    </w:r>
    <w:r w:rsidR="00AB652F" w:rsidRPr="00B001A6">
      <w:rPr>
        <w:rFonts w:ascii="Times New Roman" w:hAnsi="Times New Roman" w:cs="Times New Roman"/>
      </w:rPr>
      <w:t>T</w:t>
    </w:r>
    <w:r w:rsidR="00AB652F">
      <w:rPr>
        <w:rFonts w:ascii="Times New Roman" w:hAnsi="Times New Roman" w:cs="Times New Roman"/>
      </w:rPr>
      <w:t>elefón:  + 421 41/ 433 12 50</w:t>
    </w:r>
    <w:r w:rsidR="00AB652F" w:rsidRPr="00B001A6">
      <w:rPr>
        <w:rFonts w:ascii="Times New Roman" w:hAnsi="Times New Roman" w:cs="Times New Roman"/>
      </w:rPr>
      <w:t xml:space="preserve">                 </w:t>
    </w:r>
    <w:r w:rsidR="00AB652F">
      <w:rPr>
        <w:rFonts w:ascii="Times New Roman" w:hAnsi="Times New Roman" w:cs="Times New Roman"/>
      </w:rPr>
      <w:t xml:space="preserve">                               </w:t>
    </w:r>
  </w:p>
  <w:p w:rsidR="00AB652F" w:rsidRPr="00AB652F" w:rsidRDefault="00D2243E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DIČ: 2021437143</w:t>
    </w:r>
    <w:r>
      <w:rPr>
        <w:rFonts w:ascii="Times New Roman" w:hAnsi="Times New Roman" w:cs="Times New Roman"/>
      </w:rPr>
      <w:tab/>
      <w:t xml:space="preserve">                                                                 </w:t>
    </w:r>
    <w:r w:rsidR="00AB652F" w:rsidRPr="00B001A6">
      <w:rPr>
        <w:rFonts w:ascii="Times New Roman" w:hAnsi="Times New Roman" w:cs="Times New Roman"/>
      </w:rPr>
      <w:t>www.kultur</w:t>
    </w:r>
    <w:r w:rsidR="000352D9">
      <w:rPr>
        <w:rFonts w:ascii="Times New Roman" w:hAnsi="Times New Roman" w:cs="Times New Roman"/>
      </w:rPr>
      <w:t>n</w:t>
    </w:r>
    <w:r w:rsidR="00AB652F" w:rsidRPr="00B001A6">
      <w:rPr>
        <w:rFonts w:ascii="Times New Roman" w:hAnsi="Times New Roman" w:cs="Times New Roman"/>
      </w:rPr>
      <w:t>ekysuce.sk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6F" w:rsidRDefault="0096236F" w:rsidP="00AB652F">
      <w:pPr>
        <w:spacing w:after="0" w:line="240" w:lineRule="auto"/>
      </w:pPr>
      <w:r>
        <w:separator/>
      </w:r>
    </w:p>
  </w:footnote>
  <w:footnote w:type="continuationSeparator" w:id="0">
    <w:p w:rsidR="0096236F" w:rsidRDefault="0096236F" w:rsidP="00AB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2F" w:rsidRDefault="00AB652F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F8784" wp14:editId="6A8E9D34">
          <wp:simplePos x="0" y="0"/>
          <wp:positionH relativeFrom="column">
            <wp:posOffset>4170680</wp:posOffset>
          </wp:positionH>
          <wp:positionV relativeFrom="paragraph">
            <wp:posOffset>45720</wp:posOffset>
          </wp:positionV>
          <wp:extent cx="1311275" cy="714375"/>
          <wp:effectExtent l="0" t="0" r="0" b="0"/>
          <wp:wrapNone/>
          <wp:docPr id="2" name="Obrázok 2" descr="logo-Kysucke_kulturne_stredisko_v_Ca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Kysucke_kulturne_stredisko_v_Ca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31D450" wp14:editId="1EAB0E01">
          <wp:extent cx="1762125" cy="800100"/>
          <wp:effectExtent l="0" t="0" r="0" b="0"/>
          <wp:docPr id="1" name="Obrázok 1" descr="zsk_logo_farba_na_si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logo_farba_na_sir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E66CC"/>
    <w:multiLevelType w:val="hybridMultilevel"/>
    <w:tmpl w:val="8988B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A"/>
    <w:rsid w:val="000352D9"/>
    <w:rsid w:val="0006491F"/>
    <w:rsid w:val="000D115B"/>
    <w:rsid w:val="00130F44"/>
    <w:rsid w:val="001A19D4"/>
    <w:rsid w:val="0021355A"/>
    <w:rsid w:val="00262337"/>
    <w:rsid w:val="002B5E2A"/>
    <w:rsid w:val="0042497D"/>
    <w:rsid w:val="0053191F"/>
    <w:rsid w:val="00560AFB"/>
    <w:rsid w:val="005E7E92"/>
    <w:rsid w:val="005F44B4"/>
    <w:rsid w:val="00625946"/>
    <w:rsid w:val="00682591"/>
    <w:rsid w:val="00702655"/>
    <w:rsid w:val="008C0F0E"/>
    <w:rsid w:val="008E2DEF"/>
    <w:rsid w:val="0096236F"/>
    <w:rsid w:val="0098064F"/>
    <w:rsid w:val="00A65B0E"/>
    <w:rsid w:val="00A96A98"/>
    <w:rsid w:val="00AB2F61"/>
    <w:rsid w:val="00AB652F"/>
    <w:rsid w:val="00B22741"/>
    <w:rsid w:val="00B63C4E"/>
    <w:rsid w:val="00D2243E"/>
    <w:rsid w:val="00D42635"/>
    <w:rsid w:val="00D73987"/>
    <w:rsid w:val="00DB2EC5"/>
    <w:rsid w:val="00DB706D"/>
    <w:rsid w:val="00DC7819"/>
    <w:rsid w:val="00DF54F0"/>
    <w:rsid w:val="00E412D6"/>
    <w:rsid w:val="00E43021"/>
    <w:rsid w:val="00FD2FC3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502C5-4074-4C8B-823F-9529AAD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52F"/>
  </w:style>
  <w:style w:type="paragraph" w:styleId="Pta">
    <w:name w:val="footer"/>
    <w:basedOn w:val="Normlny"/>
    <w:link w:val="PtaChar"/>
    <w:uiPriority w:val="99"/>
    <w:unhideWhenUsed/>
    <w:rsid w:val="00AB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52F"/>
  </w:style>
  <w:style w:type="paragraph" w:styleId="Textbubliny">
    <w:name w:val="Balloon Text"/>
    <w:basedOn w:val="Normlny"/>
    <w:link w:val="TextbublinyChar"/>
    <w:uiPriority w:val="99"/>
    <w:semiHidden/>
    <w:unhideWhenUsed/>
    <w:rsid w:val="00AB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5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2497D"/>
    <w:pPr>
      <w:ind w:left="720"/>
      <w:contextualSpacing/>
    </w:pPr>
  </w:style>
  <w:style w:type="character" w:styleId="Hypertextovprepojenie">
    <w:name w:val="Hyperlink"/>
    <w:uiPriority w:val="99"/>
    <w:unhideWhenUsed/>
    <w:rsid w:val="00DB2EC5"/>
    <w:rPr>
      <w:color w:val="0563C1"/>
      <w:u w:val="single"/>
    </w:rPr>
  </w:style>
  <w:style w:type="character" w:styleId="Siln">
    <w:name w:val="Strong"/>
    <w:uiPriority w:val="22"/>
    <w:qFormat/>
    <w:rsid w:val="00DB2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ligocka@vuczili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cka.sk/sutaze-a-prehliadky/am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nekysuc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pc</cp:lastModifiedBy>
  <cp:revision>3</cp:revision>
  <cp:lastPrinted>2018-03-09T12:50:00Z</cp:lastPrinted>
  <dcterms:created xsi:type="dcterms:W3CDTF">2018-03-09T12:54:00Z</dcterms:created>
  <dcterms:modified xsi:type="dcterms:W3CDTF">2019-01-14T08:41:00Z</dcterms:modified>
</cp:coreProperties>
</file>